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8733" w14:textId="77777777" w:rsidR="002E7DDD" w:rsidRDefault="00530E07" w:rsidP="001471A6">
      <w:pPr>
        <w:snapToGrid w:val="0"/>
        <w:spacing w:line="360" w:lineRule="auto"/>
        <w:ind w:left="3912"/>
        <w:rPr>
          <w:rFonts w:ascii="Gordita" w:hAnsi="Gordita"/>
          <w:color w:val="2774AE"/>
          <w:sz w:val="24"/>
          <w:szCs w:val="32"/>
        </w:rPr>
      </w:pPr>
      <w:r w:rsidRPr="00B43466">
        <w:rPr>
          <w:rFonts w:ascii="Gordita" w:hAnsi="Gordita"/>
          <w:noProof/>
          <w:color w:val="2774AE"/>
          <w:sz w:val="24"/>
          <w:szCs w:val="32"/>
        </w:rPr>
        <w:drawing>
          <wp:anchor distT="0" distB="0" distL="114300" distR="114300" simplePos="0" relativeHeight="251659264" behindDoc="0" locked="0" layoutInCell="1" allowOverlap="1" wp14:anchorId="42CD34DA" wp14:editId="37CCE379">
            <wp:simplePos x="0" y="0"/>
            <wp:positionH relativeFrom="column">
              <wp:posOffset>40137</wp:posOffset>
            </wp:positionH>
            <wp:positionV relativeFrom="paragraph">
              <wp:posOffset>55842</wp:posOffset>
            </wp:positionV>
            <wp:extent cx="1926522" cy="1926522"/>
            <wp:effectExtent l="0" t="0" r="4445" b="444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10" cy="194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OLE_LINK12"/>
      <w:bookmarkStart w:id="1" w:name="OLE_LINK13"/>
      <w:bookmarkStart w:id="2" w:name="OLE_LINK10"/>
      <w:bookmarkStart w:id="3" w:name="OLE_LINK11"/>
      <w:r w:rsidR="001471A6">
        <w:rPr>
          <w:rFonts w:ascii="Gordita" w:hAnsi="Gordita" w:hint="eastAsia"/>
          <w:color w:val="2774AE"/>
          <w:sz w:val="24"/>
          <w:szCs w:val="32"/>
        </w:rPr>
        <w:t>Cat 6</w:t>
      </w:r>
      <w:r w:rsidR="00717F3E">
        <w:rPr>
          <w:rFonts w:ascii="Gordita" w:hAnsi="Gordita" w:hint="eastAsia"/>
          <w:color w:val="2774AE"/>
          <w:sz w:val="24"/>
          <w:szCs w:val="32"/>
        </w:rPr>
        <w:t>A</w:t>
      </w:r>
      <w:r w:rsidR="001471A6">
        <w:rPr>
          <w:rFonts w:ascii="Gordita" w:hAnsi="Gordita" w:hint="eastAsia"/>
          <w:color w:val="2774AE"/>
          <w:sz w:val="24"/>
          <w:szCs w:val="32"/>
        </w:rPr>
        <w:t xml:space="preserve"> </w:t>
      </w:r>
      <w:r w:rsidR="00824D69">
        <w:rPr>
          <w:rFonts w:ascii="Gordita" w:hAnsi="Gordita" w:hint="eastAsia"/>
          <w:color w:val="2774AE"/>
          <w:sz w:val="24"/>
          <w:szCs w:val="32"/>
        </w:rPr>
        <w:t>U/</w:t>
      </w:r>
      <w:r w:rsidR="001471A6">
        <w:rPr>
          <w:rFonts w:ascii="Gordita" w:hAnsi="Gordita" w:hint="eastAsia"/>
          <w:color w:val="2774AE"/>
          <w:sz w:val="24"/>
          <w:szCs w:val="32"/>
        </w:rPr>
        <w:t>UTP</w:t>
      </w:r>
      <w:bookmarkEnd w:id="0"/>
      <w:bookmarkEnd w:id="1"/>
      <w:bookmarkEnd w:id="2"/>
      <w:bookmarkEnd w:id="3"/>
      <w:r w:rsidR="00824D69">
        <w:rPr>
          <w:rFonts w:ascii="Gordita" w:hAnsi="Gordita" w:hint="eastAsia"/>
          <w:color w:val="2774AE"/>
          <w:sz w:val="24"/>
          <w:szCs w:val="32"/>
        </w:rPr>
        <w:t xml:space="preserve"> Patch Cable, 26 AWG,</w:t>
      </w:r>
    </w:p>
    <w:p w14:paraId="79B8334C" w14:textId="5BFAE9C1" w:rsidR="00B8039B" w:rsidRPr="00A42B26" w:rsidRDefault="00824D69" w:rsidP="001471A6">
      <w:pPr>
        <w:snapToGrid w:val="0"/>
        <w:spacing w:line="360" w:lineRule="auto"/>
        <w:ind w:left="3912"/>
        <w:rPr>
          <w:rFonts w:ascii="Gordita" w:hAnsi="Gordita"/>
          <w:color w:val="2774AE"/>
          <w:sz w:val="24"/>
          <w:szCs w:val="32"/>
        </w:rPr>
      </w:pPr>
      <w:r w:rsidRPr="00824D69">
        <w:rPr>
          <w:rFonts w:ascii="Gordita" w:hAnsi="Gordita"/>
          <w:color w:val="2774AE"/>
          <w:sz w:val="24"/>
          <w:szCs w:val="32"/>
        </w:rPr>
        <w:t>Pure Bare Copper</w:t>
      </w:r>
    </w:p>
    <w:p w14:paraId="318A5F52" w14:textId="6C433521" w:rsidR="00B8039B" w:rsidRPr="001471A6" w:rsidRDefault="00B8039B" w:rsidP="00477448">
      <w:pPr>
        <w:snapToGrid w:val="0"/>
        <w:ind w:left="3912"/>
        <w:rPr>
          <w:rFonts w:ascii="Gordita" w:hAnsi="Gordita"/>
          <w:sz w:val="28"/>
          <w:szCs w:val="36"/>
        </w:rPr>
      </w:pPr>
    </w:p>
    <w:p w14:paraId="64D254F6" w14:textId="1D54317E" w:rsidR="00634FAC" w:rsidRPr="00A42B26" w:rsidRDefault="00B8039B" w:rsidP="00A42B26">
      <w:pPr>
        <w:snapToGrid w:val="0"/>
        <w:spacing w:line="360" w:lineRule="auto"/>
        <w:ind w:left="3912"/>
        <w:rPr>
          <w:rFonts w:ascii="Gordita" w:eastAsia="Arial Unicode MS" w:hAnsi="Gordita" w:cs="Arial Unicode MS"/>
          <w:szCs w:val="21"/>
        </w:rPr>
      </w:pPr>
      <w:r w:rsidRPr="00A42B26">
        <w:rPr>
          <w:rFonts w:ascii="Gordita" w:eastAsia="Arial Unicode MS" w:hAnsi="Gordita" w:cs="Arial Unicode MS"/>
          <w:szCs w:val="21"/>
        </w:rPr>
        <w:t xml:space="preserve">Model: </w:t>
      </w:r>
      <w:r w:rsidR="008101B7">
        <w:rPr>
          <w:rFonts w:ascii="Gordita" w:eastAsia="Arial Unicode MS" w:hAnsi="Gordita" w:cs="Arial Unicode MS" w:hint="eastAsia"/>
          <w:szCs w:val="21"/>
        </w:rPr>
        <w:t>xxx</w:t>
      </w:r>
    </w:p>
    <w:p w14:paraId="357B01F4" w14:textId="77777777" w:rsidR="00240827" w:rsidRDefault="00240827" w:rsidP="00477448">
      <w:pPr>
        <w:snapToGrid w:val="0"/>
        <w:spacing w:line="360" w:lineRule="auto"/>
        <w:ind w:left="3912"/>
        <w:rPr>
          <w:rFonts w:ascii="Gordita" w:eastAsia="Arial Unicode MS" w:hAnsi="Gordita" w:cs="Arial Unicode MS"/>
          <w:sz w:val="18"/>
          <w:szCs w:val="18"/>
        </w:rPr>
      </w:pPr>
    </w:p>
    <w:p w14:paraId="7AAD4575" w14:textId="6690DD30" w:rsidR="00240827" w:rsidRPr="00A42B26" w:rsidRDefault="00240827" w:rsidP="00477448">
      <w:pPr>
        <w:snapToGrid w:val="0"/>
        <w:spacing w:line="360" w:lineRule="auto"/>
        <w:ind w:left="3912"/>
        <w:rPr>
          <w:rFonts w:ascii="Gordita" w:eastAsia="Arial Unicode MS" w:hAnsi="Gordita" w:cs="Arial Unicode MS"/>
          <w:szCs w:val="21"/>
        </w:rPr>
      </w:pPr>
      <w:r w:rsidRPr="00A42B26">
        <w:rPr>
          <w:rFonts w:ascii="Gordita" w:eastAsia="Arial Unicode MS" w:hAnsi="Gordita" w:cs="Arial Unicode MS" w:hint="eastAsia"/>
          <w:szCs w:val="21"/>
        </w:rPr>
        <w:t>M</w:t>
      </w:r>
      <w:r w:rsidRPr="00A42B26">
        <w:rPr>
          <w:rFonts w:ascii="Gordita" w:eastAsia="Arial Unicode MS" w:hAnsi="Gordita" w:cs="Arial Unicode MS"/>
          <w:szCs w:val="21"/>
        </w:rPr>
        <w:t>ain Features:</w:t>
      </w:r>
    </w:p>
    <w:p w14:paraId="7DA4F857" w14:textId="64CC5A08" w:rsidR="008101B7" w:rsidRDefault="008101B7" w:rsidP="00530E07">
      <w:pPr>
        <w:pStyle w:val="ac"/>
        <w:numPr>
          <w:ilvl w:val="0"/>
          <w:numId w:val="2"/>
        </w:numPr>
        <w:snapToGrid w:val="0"/>
        <w:spacing w:line="360" w:lineRule="auto"/>
        <w:ind w:firstLineChars="0"/>
        <w:rPr>
          <w:rFonts w:ascii="Gordita" w:eastAsia="Arial Unicode MS" w:hAnsi="Gordita" w:cs="Arial Unicode MS"/>
          <w:sz w:val="18"/>
          <w:szCs w:val="18"/>
        </w:rPr>
      </w:pPr>
      <w:r w:rsidRPr="008101B7">
        <w:rPr>
          <w:rFonts w:ascii="Gordita" w:eastAsia="Arial Unicode MS" w:hAnsi="Gordita" w:cs="Arial Unicode MS"/>
          <w:sz w:val="18"/>
          <w:szCs w:val="18"/>
        </w:rPr>
        <w:t>Stranded Pure Bare Copper</w:t>
      </w:r>
      <w:r>
        <w:rPr>
          <w:rFonts w:ascii="Gordita" w:eastAsia="Arial Unicode MS" w:hAnsi="Gordita" w:cs="Arial Unicode MS" w:hint="eastAsia"/>
          <w:sz w:val="18"/>
          <w:szCs w:val="18"/>
        </w:rPr>
        <w:t xml:space="preserve">, 26 </w:t>
      </w:r>
      <w:proofErr w:type="gramStart"/>
      <w:r>
        <w:rPr>
          <w:rFonts w:ascii="Gordita" w:eastAsia="Arial Unicode MS" w:hAnsi="Gordita" w:cs="Arial Unicode MS" w:hint="eastAsia"/>
          <w:sz w:val="18"/>
          <w:szCs w:val="18"/>
        </w:rPr>
        <w:t>AWG;</w:t>
      </w:r>
      <w:proofErr w:type="gramEnd"/>
    </w:p>
    <w:p w14:paraId="2B868734" w14:textId="4A7D4C0E" w:rsidR="002E7DDD" w:rsidRDefault="002E7DDD" w:rsidP="00530E07">
      <w:pPr>
        <w:pStyle w:val="ac"/>
        <w:numPr>
          <w:ilvl w:val="0"/>
          <w:numId w:val="2"/>
        </w:numPr>
        <w:snapToGrid w:val="0"/>
        <w:spacing w:line="360" w:lineRule="auto"/>
        <w:ind w:firstLineChars="0"/>
        <w:rPr>
          <w:rFonts w:ascii="Gordita" w:eastAsia="Arial Unicode MS" w:hAnsi="Gordita" w:cs="Arial Unicode MS"/>
          <w:sz w:val="18"/>
          <w:szCs w:val="18"/>
        </w:rPr>
      </w:pPr>
      <w:r w:rsidRPr="002E7DDD">
        <w:rPr>
          <w:rFonts w:ascii="Gordita" w:eastAsia="Arial Unicode MS" w:hAnsi="Gordita" w:cs="Arial Unicode MS"/>
          <w:sz w:val="18"/>
          <w:szCs w:val="18"/>
        </w:rPr>
        <w:t xml:space="preserve">Supports CAT6A U/UTP bandwidth up to 500 </w:t>
      </w:r>
      <w:proofErr w:type="gramStart"/>
      <w:r w:rsidRPr="002E7DDD">
        <w:rPr>
          <w:rFonts w:ascii="Gordita" w:eastAsia="Arial Unicode MS" w:hAnsi="Gordita" w:cs="Arial Unicode MS"/>
          <w:sz w:val="18"/>
          <w:szCs w:val="18"/>
        </w:rPr>
        <w:t>MHz</w:t>
      </w:r>
      <w:r>
        <w:rPr>
          <w:rFonts w:ascii="Gordita" w:eastAsia="Arial Unicode MS" w:hAnsi="Gordita" w:cs="Arial Unicode MS" w:hint="eastAsia"/>
          <w:sz w:val="18"/>
          <w:szCs w:val="18"/>
        </w:rPr>
        <w:t>;</w:t>
      </w:r>
      <w:proofErr w:type="gramEnd"/>
    </w:p>
    <w:p w14:paraId="1DA5AA22" w14:textId="01E39DF9" w:rsidR="008101B7" w:rsidRDefault="008101B7" w:rsidP="00530E07">
      <w:pPr>
        <w:pStyle w:val="ac"/>
        <w:numPr>
          <w:ilvl w:val="0"/>
          <w:numId w:val="2"/>
        </w:numPr>
        <w:snapToGrid w:val="0"/>
        <w:spacing w:line="360" w:lineRule="auto"/>
        <w:ind w:firstLineChars="0"/>
        <w:rPr>
          <w:rFonts w:ascii="Gordita" w:eastAsia="Arial Unicode MS" w:hAnsi="Gordita" w:cs="Arial Unicode MS"/>
          <w:sz w:val="18"/>
          <w:szCs w:val="18"/>
        </w:rPr>
      </w:pPr>
      <w:r>
        <w:rPr>
          <w:rFonts w:ascii="Gordita" w:eastAsia="Arial Unicode MS" w:hAnsi="Gordita" w:cs="Arial Unicode MS" w:hint="eastAsia"/>
          <w:sz w:val="18"/>
          <w:szCs w:val="18"/>
        </w:rPr>
        <w:t>1U</w:t>
      </w:r>
      <w:r w:rsidRPr="008E2154">
        <w:rPr>
          <w:rFonts w:ascii="Gordita" w:eastAsia="Arial Unicode MS" w:hAnsi="Gordita" w:cs="Arial Unicode MS"/>
          <w:sz w:val="18"/>
          <w:szCs w:val="18"/>
        </w:rPr>
        <w:t xml:space="preserve"> gold-plated contacts for optimized signal </w:t>
      </w:r>
      <w:proofErr w:type="gramStart"/>
      <w:r w:rsidRPr="008E2154">
        <w:rPr>
          <w:rFonts w:ascii="Gordita" w:eastAsia="Arial Unicode MS" w:hAnsi="Gordita" w:cs="Arial Unicode MS"/>
          <w:sz w:val="18"/>
          <w:szCs w:val="18"/>
        </w:rPr>
        <w:t>integrity</w:t>
      </w:r>
      <w:r>
        <w:rPr>
          <w:rFonts w:ascii="Gordita" w:eastAsia="Arial Unicode MS" w:hAnsi="Gordita" w:cs="Arial Unicode MS" w:hint="eastAsia"/>
          <w:sz w:val="18"/>
          <w:szCs w:val="18"/>
        </w:rPr>
        <w:t>;</w:t>
      </w:r>
      <w:proofErr w:type="gramEnd"/>
    </w:p>
    <w:p w14:paraId="68305951" w14:textId="5715489F" w:rsidR="008E2154" w:rsidRDefault="008101B7" w:rsidP="00530E07">
      <w:pPr>
        <w:pStyle w:val="ac"/>
        <w:numPr>
          <w:ilvl w:val="0"/>
          <w:numId w:val="2"/>
        </w:numPr>
        <w:snapToGrid w:val="0"/>
        <w:spacing w:line="360" w:lineRule="auto"/>
        <w:ind w:firstLineChars="0"/>
        <w:rPr>
          <w:rFonts w:ascii="Gordita" w:eastAsia="Arial Unicode MS" w:hAnsi="Gordita" w:cs="Arial Unicode MS"/>
          <w:sz w:val="18"/>
          <w:szCs w:val="18"/>
        </w:rPr>
      </w:pPr>
      <w:r w:rsidRPr="008101B7">
        <w:rPr>
          <w:rFonts w:ascii="Gordita" w:eastAsia="Arial Unicode MS" w:hAnsi="Gordita" w:cs="Arial Unicode MS"/>
          <w:sz w:val="18"/>
          <w:szCs w:val="18"/>
        </w:rPr>
        <w:t xml:space="preserve">4 Twisted Pairs </w:t>
      </w:r>
      <w:r>
        <w:rPr>
          <w:rFonts w:ascii="Gordita" w:eastAsia="Arial Unicode MS" w:hAnsi="Gordita" w:cs="Arial Unicode MS" w:hint="eastAsia"/>
          <w:sz w:val="18"/>
          <w:szCs w:val="18"/>
        </w:rPr>
        <w:t xml:space="preserve">with filler </w:t>
      </w:r>
      <w:r w:rsidRPr="008101B7">
        <w:rPr>
          <w:rFonts w:ascii="Gordita" w:eastAsia="Arial Unicode MS" w:hAnsi="Gordita" w:cs="Arial Unicode MS"/>
          <w:sz w:val="18"/>
          <w:szCs w:val="18"/>
        </w:rPr>
        <w:t xml:space="preserve">reduce crosstalk, noise, and </w:t>
      </w:r>
      <w:proofErr w:type="gramStart"/>
      <w:r w:rsidRPr="008101B7">
        <w:rPr>
          <w:rFonts w:ascii="Gordita" w:eastAsia="Arial Unicode MS" w:hAnsi="Gordita" w:cs="Arial Unicode MS"/>
          <w:sz w:val="18"/>
          <w:szCs w:val="18"/>
        </w:rPr>
        <w:t>interference</w:t>
      </w:r>
      <w:r w:rsidR="008E2154">
        <w:rPr>
          <w:rFonts w:ascii="Gordita" w:eastAsia="Arial Unicode MS" w:hAnsi="Gordita" w:cs="Arial Unicode MS" w:hint="eastAsia"/>
          <w:sz w:val="18"/>
          <w:szCs w:val="18"/>
        </w:rPr>
        <w:t>;</w:t>
      </w:r>
      <w:proofErr w:type="gramEnd"/>
    </w:p>
    <w:p w14:paraId="3830190A" w14:textId="39F0D481" w:rsidR="008101B7" w:rsidRPr="00530E07" w:rsidRDefault="008101B7" w:rsidP="00530E07">
      <w:pPr>
        <w:pStyle w:val="ac"/>
        <w:numPr>
          <w:ilvl w:val="0"/>
          <w:numId w:val="2"/>
        </w:numPr>
        <w:snapToGrid w:val="0"/>
        <w:spacing w:line="360" w:lineRule="auto"/>
        <w:ind w:firstLineChars="0"/>
        <w:rPr>
          <w:rFonts w:ascii="Gordita" w:eastAsia="Arial Unicode MS" w:hAnsi="Gordita" w:cs="Arial Unicode MS"/>
          <w:sz w:val="18"/>
          <w:szCs w:val="18"/>
        </w:rPr>
      </w:pPr>
      <w:r w:rsidRPr="008101B7">
        <w:rPr>
          <w:rFonts w:ascii="Gordita" w:eastAsia="Arial Unicode MS" w:hAnsi="Gordita" w:cs="Arial Unicode MS"/>
          <w:sz w:val="18"/>
          <w:szCs w:val="18"/>
        </w:rPr>
        <w:t xml:space="preserve">HDPE Insulation enhances signal integrity and reduces signal </w:t>
      </w:r>
      <w:proofErr w:type="gramStart"/>
      <w:r w:rsidRPr="008101B7">
        <w:rPr>
          <w:rFonts w:ascii="Gordita" w:eastAsia="Arial Unicode MS" w:hAnsi="Gordita" w:cs="Arial Unicode MS"/>
          <w:sz w:val="18"/>
          <w:szCs w:val="18"/>
        </w:rPr>
        <w:t>loss</w:t>
      </w:r>
      <w:r>
        <w:rPr>
          <w:rFonts w:ascii="Gordita" w:eastAsia="Arial Unicode MS" w:hAnsi="Gordita" w:cs="Arial Unicode MS" w:hint="eastAsia"/>
          <w:sz w:val="18"/>
          <w:szCs w:val="18"/>
        </w:rPr>
        <w:t>;</w:t>
      </w:r>
      <w:proofErr w:type="gramEnd"/>
    </w:p>
    <w:p w14:paraId="1B515F46" w14:textId="14344DDF" w:rsidR="008F0FC2" w:rsidRPr="008E2154" w:rsidRDefault="008101B7" w:rsidP="001954A1">
      <w:pPr>
        <w:pStyle w:val="ac"/>
        <w:numPr>
          <w:ilvl w:val="0"/>
          <w:numId w:val="2"/>
        </w:numPr>
        <w:snapToGrid w:val="0"/>
        <w:spacing w:line="360" w:lineRule="auto"/>
        <w:ind w:firstLineChars="0"/>
        <w:rPr>
          <w:rFonts w:ascii="Gordita" w:eastAsia="Arial Unicode MS" w:hAnsi="Gordita" w:cs="Arial Unicode MS"/>
          <w:sz w:val="18"/>
          <w:szCs w:val="18"/>
        </w:rPr>
      </w:pPr>
      <w:r w:rsidRPr="008101B7">
        <w:rPr>
          <w:rFonts w:ascii="Gordita" w:eastAsia="Arial Unicode MS" w:hAnsi="Gordita" w:cs="Arial Unicode MS"/>
          <w:sz w:val="18"/>
          <w:szCs w:val="18"/>
        </w:rPr>
        <w:t>Fluke Tested for Reliable Performance</w:t>
      </w:r>
      <w:r w:rsidR="00530E07" w:rsidRPr="008E2154">
        <w:rPr>
          <w:rFonts w:ascii="Gordita" w:eastAsia="Arial Unicode MS" w:hAnsi="Gordita" w:cs="Arial Unicode MS"/>
          <w:sz w:val="18"/>
          <w:szCs w:val="18"/>
        </w:rPr>
        <w:t>.</w:t>
      </w:r>
    </w:p>
    <w:p w14:paraId="5420F06D" w14:textId="77777777" w:rsidR="00530E07" w:rsidRDefault="00530E07">
      <w:pPr>
        <w:rPr>
          <w:rFonts w:ascii="Gordita" w:hAnsi="Gordita"/>
          <w:vertAlign w:val="subscript"/>
        </w:rPr>
      </w:pPr>
    </w:p>
    <w:tbl>
      <w:tblPr>
        <w:tblW w:w="9735" w:type="dxa"/>
        <w:tblLayout w:type="fixed"/>
        <w:tblLook w:val="04A0" w:firstRow="1" w:lastRow="0" w:firstColumn="1" w:lastColumn="0" w:noHBand="0" w:noVBand="1"/>
      </w:tblPr>
      <w:tblGrid>
        <w:gridCol w:w="2774"/>
        <w:gridCol w:w="6961"/>
      </w:tblGrid>
      <w:tr w:rsidR="00D10F2B" w:rsidRPr="00530E07" w14:paraId="0885BDF9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3F46A7EA" w14:textId="77777777" w:rsidR="00D10F2B" w:rsidRPr="00530E07" w:rsidRDefault="00D10F2B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24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24"/>
              </w:rPr>
              <w:t>Product Type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14A4921A" w14:textId="77777777" w:rsidR="00D10F2B" w:rsidRPr="00530E07" w:rsidRDefault="00D10F2B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24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10F2B" w:rsidRPr="00530E07" w14:paraId="6732E368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0DD5BAB9" w14:textId="77777777" w:rsidR="00D10F2B" w:rsidRPr="00530E07" w:rsidRDefault="00D10F2B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7329E2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5B6906B3" w14:textId="1C282676" w:rsidR="00D10F2B" w:rsidRPr="00530E07" w:rsidRDefault="00D10F2B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Cat 6</w:t>
            </w:r>
            <w:r w:rsidR="00717F3E"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D10F2B" w:rsidRPr="00530E07" w14:paraId="5A1EA90D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264AF994" w14:textId="77777777" w:rsidR="00D10F2B" w:rsidRPr="00530E07" w:rsidRDefault="00D10F2B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Connector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255572B7" w14:textId="60200B81" w:rsidR="00D10F2B" w:rsidRPr="00530E07" w:rsidRDefault="00824D69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2x </w:t>
            </w:r>
            <w:r w:rsidR="00D10F2B"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RJ45</w:t>
            </w: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 Male</w:t>
            </w:r>
            <w:r w:rsidR="00D10F2B"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="00D10F2B" w:rsidRPr="007329E2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8P8C</w:t>
            </w:r>
            <w:r w:rsidR="00C70FB7"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,</w:t>
            </w:r>
            <w:r w:rsidR="00EC4C45"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 1U </w:t>
            </w:r>
            <w:r w:rsidR="00EC4C45" w:rsidRPr="00EC4C45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Gold Plating</w:t>
            </w:r>
            <w:r w:rsidR="00C70FB7"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D10F2B" w:rsidRPr="00530E07" w14:paraId="7E325988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65483801" w14:textId="77777777" w:rsidR="00D10F2B" w:rsidRPr="00530E07" w:rsidRDefault="00D10F2B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7329E2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Shielding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1E9967DD" w14:textId="77777777" w:rsidR="00D10F2B" w:rsidRPr="00530E07" w:rsidRDefault="00D10F2B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7329E2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Unshielded</w:t>
            </w: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 (U/UTP)</w:t>
            </w:r>
          </w:p>
        </w:tc>
      </w:tr>
      <w:tr w:rsidR="00D10F2B" w:rsidRPr="00530E07" w14:paraId="37D21159" w14:textId="77777777" w:rsidTr="00F32773">
        <w:trPr>
          <w:trHeight w:val="284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6CA1A4D9" w14:textId="77777777" w:rsidR="00D10F2B" w:rsidRPr="00530E07" w:rsidRDefault="00D10F2B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103E0EFF" w14:textId="77777777" w:rsidR="00D10F2B" w:rsidRPr="00530E07" w:rsidRDefault="00D10F2B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713FA" w:rsidRPr="00530E07" w14:paraId="5B1CFC35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29AAD644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24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24"/>
              </w:rPr>
              <w:t>Conductor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19EAADDF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24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713FA" w:rsidRPr="00530E07" w14:paraId="66E675D1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02045FF0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Conductor Type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7CE13620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Stranded</w:t>
            </w:r>
          </w:p>
        </w:tc>
      </w:tr>
      <w:tr w:rsidR="008713FA" w:rsidRPr="00530E07" w14:paraId="533A099E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3242BE00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Conductor Material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457FCF21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Pure Bare Copper</w:t>
            </w:r>
          </w:p>
        </w:tc>
      </w:tr>
      <w:tr w:rsidR="008713FA" w:rsidRPr="00530E07" w14:paraId="28B31ABE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3D5B5FAA" w14:textId="02BC0F6B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Conductor Size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7571C583" w14:textId="2D325328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7/0.16</w:t>
            </w:r>
            <w:r w:rsidRPr="008713F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±0.</w:t>
            </w: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8713F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08 mm</w:t>
            </w:r>
          </w:p>
        </w:tc>
      </w:tr>
      <w:tr w:rsidR="008713FA" w:rsidRPr="00530E07" w14:paraId="190DF304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748FCA10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Wire Gauge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4B47B595" w14:textId="297DE752" w:rsidR="008713FA" w:rsidRPr="00530E07" w:rsidRDefault="00824D69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26 </w:t>
            </w:r>
            <w:r w:rsidR="008713FA"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AWG</w:t>
            </w:r>
          </w:p>
        </w:tc>
      </w:tr>
      <w:tr w:rsidR="008713FA" w:rsidRPr="00530E07" w14:paraId="7EA59164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4730AAC8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Conductor Quantity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31149BB1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4 Twisted Pairs</w:t>
            </w:r>
          </w:p>
        </w:tc>
      </w:tr>
      <w:tr w:rsidR="008713FA" w:rsidRPr="00530E07" w14:paraId="2D9446AD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30C79D18" w14:textId="4049404E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8713F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Wire Code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5618E0E1" w14:textId="77777777" w:rsidR="008713FA" w:rsidRPr="008713FA" w:rsidRDefault="008713FA" w:rsidP="008713FA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8713F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1. Blue / </w:t>
            </w:r>
            <w:proofErr w:type="gramStart"/>
            <w:r w:rsidRPr="008713F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White-Blue</w:t>
            </w:r>
            <w:proofErr w:type="gramEnd"/>
          </w:p>
          <w:p w14:paraId="1378019D" w14:textId="77777777" w:rsidR="008713FA" w:rsidRPr="008713FA" w:rsidRDefault="008713FA" w:rsidP="008713FA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8713F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2. Orange / </w:t>
            </w:r>
            <w:proofErr w:type="gramStart"/>
            <w:r w:rsidRPr="008713F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White-Orange</w:t>
            </w:r>
            <w:proofErr w:type="gramEnd"/>
          </w:p>
          <w:p w14:paraId="7DE2B0C2" w14:textId="77777777" w:rsidR="008713FA" w:rsidRPr="008713FA" w:rsidRDefault="008713FA" w:rsidP="008713FA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8713F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3. Green / </w:t>
            </w:r>
            <w:proofErr w:type="gramStart"/>
            <w:r w:rsidRPr="008713F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White-Green</w:t>
            </w:r>
            <w:proofErr w:type="gramEnd"/>
          </w:p>
          <w:p w14:paraId="74E26D9E" w14:textId="7CA402AD" w:rsidR="008713FA" w:rsidRPr="00530E07" w:rsidRDefault="008713FA" w:rsidP="008713FA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8713F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4. Brown / </w:t>
            </w:r>
            <w:proofErr w:type="gramStart"/>
            <w:r w:rsidRPr="008713F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White-Brown</w:t>
            </w:r>
            <w:proofErr w:type="gramEnd"/>
          </w:p>
        </w:tc>
      </w:tr>
      <w:tr w:rsidR="008713FA" w:rsidRPr="00530E07" w14:paraId="7D753CCF" w14:textId="77777777" w:rsidTr="00F32773">
        <w:trPr>
          <w:trHeight w:val="284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2C68337D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348C17AE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713FA" w:rsidRPr="00530E07" w14:paraId="5F4CB1B7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4DB12E55" w14:textId="0EB1DE68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24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24"/>
              </w:rPr>
              <w:t>Insulation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214B42C1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24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713FA" w:rsidRPr="00530E07" w14:paraId="5C1C14D7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1C4A9DE3" w14:textId="31FC574E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8713F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Insulation Material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7597D039" w14:textId="11552B3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HDPE</w:t>
            </w:r>
          </w:p>
        </w:tc>
      </w:tr>
      <w:tr w:rsidR="008713FA" w:rsidRPr="00530E07" w14:paraId="26A569BB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3C5858CB" w14:textId="444A603D" w:rsidR="008713FA" w:rsidRPr="00530E07" w:rsidRDefault="009E49C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9E49C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Minimum Average Thickness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245331AC" w14:textId="5F39BE31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8713F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0.12</w:t>
            </w: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 mm</w:t>
            </w:r>
          </w:p>
        </w:tc>
      </w:tr>
      <w:tr w:rsidR="008713FA" w:rsidRPr="00530E07" w14:paraId="35EB2C7D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32D5E108" w14:textId="1FBABBB3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bookmarkStart w:id="4" w:name="OLE_LINK21"/>
            <w:bookmarkStart w:id="5" w:name="OLE_LINK22"/>
            <w:r w:rsidRPr="008713F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Outer Diameter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5226CF4A" w14:textId="7E932232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8713F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0.89±0.08 mm</w:t>
            </w:r>
          </w:p>
        </w:tc>
      </w:tr>
      <w:bookmarkEnd w:id="4"/>
      <w:bookmarkEnd w:id="5"/>
      <w:tr w:rsidR="008713FA" w:rsidRPr="00530E07" w14:paraId="4FB25489" w14:textId="77777777" w:rsidTr="00F32773">
        <w:trPr>
          <w:trHeight w:val="284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25368ACA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3877317D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713FA" w:rsidRPr="00530E07" w14:paraId="54B131CD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1265A2B9" w14:textId="741B081C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24"/>
              </w:rPr>
            </w:pPr>
            <w:bookmarkStart w:id="6" w:name="OLE_LINK19"/>
            <w:bookmarkStart w:id="7" w:name="OLE_LINK20"/>
            <w:r>
              <w:rPr>
                <w:rFonts w:ascii="Gordita" w:eastAsia="DengXian" w:hAnsi="Gordita" w:cs="宋体"/>
                <w:color w:val="000000"/>
                <w:kern w:val="0"/>
                <w:sz w:val="24"/>
              </w:rPr>
              <w:t>Fil</w:t>
            </w:r>
            <w:r w:rsidR="009E49CA">
              <w:rPr>
                <w:rFonts w:ascii="Gordita" w:eastAsia="DengXian" w:hAnsi="Gordita" w:cs="宋体" w:hint="eastAsia"/>
                <w:color w:val="000000"/>
                <w:kern w:val="0"/>
                <w:sz w:val="24"/>
              </w:rPr>
              <w:t>l</w:t>
            </w:r>
            <w:r>
              <w:rPr>
                <w:rFonts w:ascii="Gordita" w:eastAsia="DengXian" w:hAnsi="Gordita" w:cs="宋体"/>
                <w:color w:val="000000"/>
                <w:kern w:val="0"/>
                <w:sz w:val="24"/>
              </w:rPr>
              <w:t>er</w:t>
            </w:r>
            <w:bookmarkEnd w:id="6"/>
            <w:bookmarkEnd w:id="7"/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60205D89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24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713FA" w:rsidRPr="00530E07" w14:paraId="121F041E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2CD067EE" w14:textId="1CD7051D" w:rsidR="008713FA" w:rsidRPr="00530E07" w:rsidRDefault="009E49C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Material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522FE2DC" w14:textId="78B33C40" w:rsidR="008713FA" w:rsidRPr="00530E07" w:rsidRDefault="009E49C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HDPE</w:t>
            </w:r>
          </w:p>
        </w:tc>
      </w:tr>
      <w:tr w:rsidR="008713FA" w:rsidRPr="00530E07" w14:paraId="2E7C2A6A" w14:textId="77777777" w:rsidTr="00F32773">
        <w:trPr>
          <w:trHeight w:val="284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5294835E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2680990C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713FA" w:rsidRPr="00530E07" w14:paraId="3E76F5D8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732A597D" w14:textId="78CC11E1" w:rsidR="008713FA" w:rsidRPr="00530E07" w:rsidRDefault="009E49C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24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24"/>
              </w:rPr>
              <w:t>Jacket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3AB7F677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24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713FA" w:rsidRPr="00530E07" w14:paraId="30236E2C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74C2254D" w14:textId="08C71591" w:rsidR="008713FA" w:rsidRPr="00530E07" w:rsidRDefault="009E49C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Material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571DDFE6" w14:textId="1DE963DD" w:rsidR="008713FA" w:rsidRPr="00530E07" w:rsidRDefault="009E49C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PVC</w:t>
            </w:r>
          </w:p>
        </w:tc>
      </w:tr>
      <w:tr w:rsidR="008713FA" w:rsidRPr="00530E07" w14:paraId="1A978F54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5A464BE0" w14:textId="33BE582B" w:rsidR="008713FA" w:rsidRPr="00530E07" w:rsidRDefault="009E49C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9E49C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Minimum Average Thickness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55D9AB90" w14:textId="0BF7E8DF" w:rsidR="008713FA" w:rsidRPr="00530E07" w:rsidRDefault="009E49C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0.51 mm</w:t>
            </w:r>
          </w:p>
        </w:tc>
      </w:tr>
      <w:tr w:rsidR="009E49CA" w:rsidRPr="00530E07" w14:paraId="6F6253AA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18ABCB6D" w14:textId="77777777" w:rsidR="009E49CA" w:rsidRPr="00530E07" w:rsidRDefault="009E49C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8713F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Outer Diameter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11A7D9FC" w14:textId="6623A1EC" w:rsidR="009E49CA" w:rsidRPr="00530E07" w:rsidRDefault="009E49C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6.0</w:t>
            </w:r>
            <w:r w:rsidRPr="008713F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±0.</w:t>
            </w: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8713F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 mm</w:t>
            </w:r>
          </w:p>
        </w:tc>
      </w:tr>
      <w:tr w:rsidR="008713FA" w:rsidRPr="00530E07" w14:paraId="26C3BB66" w14:textId="77777777" w:rsidTr="00F32773">
        <w:trPr>
          <w:trHeight w:val="284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47622162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1AA77F1A" w14:textId="77777777" w:rsidR="008713FA" w:rsidRPr="00530E07" w:rsidRDefault="008713F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F5CA9" w:rsidRPr="00530E07" w14:paraId="112C91CE" w14:textId="77777777" w:rsidTr="007329E2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1335E75A" w14:textId="2CCF8F94" w:rsidR="00FF5CA9" w:rsidRPr="00530E07" w:rsidRDefault="007C299A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24"/>
              </w:rPr>
            </w:pPr>
            <w:r w:rsidRPr="007C299A">
              <w:rPr>
                <w:rFonts w:ascii="Gordita" w:eastAsia="DengXian" w:hAnsi="Gordita" w:cs="宋体"/>
                <w:color w:val="000000"/>
                <w:kern w:val="0"/>
                <w:sz w:val="24"/>
              </w:rPr>
              <w:t>Electrical</w:t>
            </w:r>
            <w:r>
              <w:rPr>
                <w:rFonts w:ascii="Gordita" w:eastAsia="DengXian" w:hAnsi="Gordita" w:cs="宋体" w:hint="eastAsia"/>
                <w:color w:val="000000"/>
                <w:kern w:val="0"/>
                <w:sz w:val="24"/>
              </w:rPr>
              <w:t xml:space="preserve"> </w:t>
            </w:r>
            <w:r w:rsidRPr="009A0CE7">
              <w:rPr>
                <w:rFonts w:ascii="Gordita" w:eastAsia="DengXian" w:hAnsi="Gordita" w:cs="宋体"/>
                <w:color w:val="000000"/>
                <w:kern w:val="0"/>
                <w:sz w:val="24"/>
              </w:rPr>
              <w:t>Properties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15F91F25" w14:textId="77777777" w:rsidR="00FF5CA9" w:rsidRPr="00530E07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24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17F3E" w:rsidRPr="00530E07" w14:paraId="253995D1" w14:textId="77777777" w:rsidTr="002B1E4F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3F40B794" w14:textId="77777777" w:rsidR="00717F3E" w:rsidRPr="00530E07" w:rsidRDefault="00717F3E" w:rsidP="002B1E4F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Standard Bandwidth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30CF8BF9" w14:textId="2E33E31C" w:rsidR="00717F3E" w:rsidRPr="00530E07" w:rsidRDefault="00717F3E" w:rsidP="002B1E4F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500 </w:t>
            </w:r>
            <w:r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MHz</w:t>
            </w:r>
          </w:p>
        </w:tc>
      </w:tr>
      <w:tr w:rsidR="007C299A" w:rsidRPr="00530E07" w14:paraId="14EC9772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71628E43" w14:textId="65CCDF59" w:rsidR="007C299A" w:rsidRPr="00530E07" w:rsidRDefault="007C299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Input Impedance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6CF883FE" w14:textId="09EE0D35" w:rsidR="007C299A" w:rsidRPr="00530E07" w:rsidRDefault="007C299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100±15%</w:t>
            </w: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Ω (@4</w:t>
            </w: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~</w:t>
            </w:r>
            <w:r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MHz); 100±22%</w:t>
            </w: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Ω (@100</w:t>
            </w: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~</w:t>
            </w:r>
            <w:r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250</w:t>
            </w: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MHz)</w:t>
            </w:r>
          </w:p>
        </w:tc>
      </w:tr>
      <w:tr w:rsidR="007C299A" w:rsidRPr="00530E07" w14:paraId="0FAD2F7C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537AA0BE" w14:textId="2262E934" w:rsidR="007C299A" w:rsidRPr="007C299A" w:rsidRDefault="007C299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Propagation Delay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227578EF" w14:textId="2B26CDA4" w:rsidR="007C299A" w:rsidRPr="00530E07" w:rsidRDefault="007C299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C64326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548</w:t>
            </w: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ns/100m</w:t>
            </w:r>
          </w:p>
        </w:tc>
      </w:tr>
      <w:tr w:rsidR="007C299A" w:rsidRPr="00530E07" w14:paraId="1E722504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0203668B" w14:textId="54B42625" w:rsidR="007C299A" w:rsidRPr="00530E07" w:rsidRDefault="007C299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Propagation Skew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57818257" w14:textId="73FF7B36" w:rsidR="007C299A" w:rsidRPr="00530E07" w:rsidRDefault="007C299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C64326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ns/100m</w:t>
            </w:r>
          </w:p>
        </w:tc>
      </w:tr>
      <w:tr w:rsidR="007C299A" w:rsidRPr="00530E07" w14:paraId="3DEB7FBD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1C02DA08" w14:textId="632ECE35" w:rsidR="007C299A" w:rsidRPr="00530E07" w:rsidRDefault="007C299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Conductor Resistance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347314A3" w14:textId="6C7721EB" w:rsidR="007C299A" w:rsidRPr="00530E07" w:rsidRDefault="00824D69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C64326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7C299A"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149</w:t>
            </w:r>
            <w:r w:rsidR="007C299A"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7C299A"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Ω/</w:t>
            </w:r>
            <w:r w:rsidR="007C299A"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k</w:t>
            </w:r>
            <w:r w:rsidR="007C299A"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m @20°C</w:t>
            </w:r>
          </w:p>
        </w:tc>
      </w:tr>
      <w:tr w:rsidR="007C299A" w:rsidRPr="00530E07" w14:paraId="62F09441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0E905D4A" w14:textId="5F40740D" w:rsidR="007C299A" w:rsidRPr="00530E07" w:rsidRDefault="007C299A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Conductor Resistance Unbalance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53579B60" w14:textId="315D18A0" w:rsidR="007C299A" w:rsidRPr="00530E07" w:rsidRDefault="00824D69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C64326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7C299A"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5%</w:t>
            </w:r>
          </w:p>
        </w:tc>
      </w:tr>
      <w:tr w:rsidR="00FF5CA9" w:rsidRPr="00530E07" w14:paraId="456EC840" w14:textId="77777777" w:rsidTr="008713FA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75E24A9F" w14:textId="57C7A0FD" w:rsidR="00FF5CA9" w:rsidRPr="00530E07" w:rsidRDefault="007C299A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Insulation Resistance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</w:tcPr>
          <w:p w14:paraId="0555BE36" w14:textId="090A3ED8" w:rsidR="00FF5CA9" w:rsidRPr="00530E07" w:rsidRDefault="00824D6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C64326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≥ </w:t>
            </w:r>
            <w:r w:rsidR="007C299A"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5000 </w:t>
            </w:r>
            <w:proofErr w:type="spellStart"/>
            <w:r w:rsidR="007C299A" w:rsidRPr="007C299A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MΩ·km</w:t>
            </w:r>
            <w:proofErr w:type="spellEnd"/>
          </w:p>
        </w:tc>
      </w:tr>
      <w:tr w:rsidR="00FF5CA9" w:rsidRPr="00530E07" w14:paraId="31A21D7E" w14:textId="77777777" w:rsidTr="007329E2">
        <w:trPr>
          <w:trHeight w:val="284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1779181C" w14:textId="77777777" w:rsidR="00FF5CA9" w:rsidRPr="00530E07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1B9EAEBC" w14:textId="77777777" w:rsidR="00FF5CA9" w:rsidRPr="00530E07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64326" w:rsidRPr="00530E07" w14:paraId="6807A49D" w14:textId="77777777" w:rsidTr="00E5552B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54E3CD65" w14:textId="5CB1381D" w:rsidR="00C64326" w:rsidRPr="00530E07" w:rsidRDefault="00C64326" w:rsidP="00E5552B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24"/>
              </w:rPr>
            </w:pPr>
            <w:r w:rsidRPr="00C64326">
              <w:rPr>
                <w:rFonts w:ascii="Gordita" w:eastAsia="DengXian" w:hAnsi="Gordita" w:cs="宋体"/>
                <w:color w:val="000000"/>
                <w:kern w:val="0"/>
                <w:sz w:val="24"/>
              </w:rPr>
              <w:t>Mechanical</w:t>
            </w:r>
            <w:r>
              <w:rPr>
                <w:rFonts w:ascii="Gordita" w:eastAsia="DengXian" w:hAnsi="Gordita" w:cs="宋体" w:hint="eastAsia"/>
                <w:color w:val="000000"/>
                <w:kern w:val="0"/>
                <w:sz w:val="24"/>
              </w:rPr>
              <w:t xml:space="preserve"> </w:t>
            </w:r>
            <w:r w:rsidRPr="009A0CE7">
              <w:rPr>
                <w:rFonts w:ascii="Gordita" w:eastAsia="DengXian" w:hAnsi="Gordita" w:cs="宋体"/>
                <w:color w:val="000000"/>
                <w:kern w:val="0"/>
                <w:sz w:val="24"/>
              </w:rPr>
              <w:t>Properties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424B9107" w14:textId="77777777" w:rsidR="00C64326" w:rsidRPr="00530E07" w:rsidRDefault="00C64326" w:rsidP="00E5552B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24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64326" w:rsidRPr="00530E07" w14:paraId="51CDBB26" w14:textId="77777777" w:rsidTr="00E5552B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08430A88" w14:textId="7AF7B9B4" w:rsidR="00C64326" w:rsidRPr="00530E07" w:rsidRDefault="00824D69" w:rsidP="00E5552B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 xml:space="preserve">Min. </w:t>
            </w:r>
            <w:r w:rsidRPr="00824D69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Bending Radius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0EF7C1AD" w14:textId="0B7F01AE" w:rsidR="00C64326" w:rsidRPr="00530E07" w:rsidRDefault="00824D69" w:rsidP="00E5552B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824D69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8× Cable OD</w:t>
            </w:r>
          </w:p>
        </w:tc>
      </w:tr>
      <w:tr w:rsidR="00C64326" w:rsidRPr="00530E07" w14:paraId="371E68BF" w14:textId="77777777" w:rsidTr="00E5552B">
        <w:trPr>
          <w:trHeight w:val="284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0232B135" w14:textId="77777777" w:rsidR="00C64326" w:rsidRPr="00530E07" w:rsidRDefault="00C64326" w:rsidP="00E5552B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6DC4EF54" w14:textId="77777777" w:rsidR="00C64326" w:rsidRPr="00530E07" w:rsidRDefault="00C64326" w:rsidP="00E5552B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F5CA9" w:rsidRPr="00530E07" w14:paraId="187DC7E8" w14:textId="77777777" w:rsidTr="007329E2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020E7962" w14:textId="77777777" w:rsidR="00FF5CA9" w:rsidRPr="00530E07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24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24"/>
              </w:rPr>
              <w:t>Environment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005358AE" w14:textId="77777777" w:rsidR="00FF5CA9" w:rsidRPr="00530E07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24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F5CA9" w:rsidRPr="00530E07" w14:paraId="449778B1" w14:textId="77777777" w:rsidTr="007329E2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2C6ADEB4" w14:textId="77777777" w:rsidR="00FF5CA9" w:rsidRPr="00530E07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Operating Temperature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1AEE574A" w14:textId="78EFC838" w:rsidR="00FF5CA9" w:rsidRPr="00530E07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-</w:t>
            </w:r>
            <w:r w:rsidR="00D73666"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15</w:t>
            </w: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°C to </w:t>
            </w:r>
            <w:r w:rsidR="00AD1D1C"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7</w:t>
            </w: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0°C</w:t>
            </w:r>
          </w:p>
        </w:tc>
      </w:tr>
      <w:tr w:rsidR="00FF5CA9" w:rsidRPr="00530E07" w14:paraId="220EEAB7" w14:textId="77777777" w:rsidTr="007329E2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01FDEABB" w14:textId="77777777" w:rsidR="00FF5CA9" w:rsidRPr="00530E07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Operating Humidity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0522C5E7" w14:textId="628B1850" w:rsidR="00FF5CA9" w:rsidRPr="00530E07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RH 10% to 9</w:t>
            </w:r>
            <w:r w:rsidR="00A838A3"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% (non-condensing)</w:t>
            </w:r>
          </w:p>
        </w:tc>
      </w:tr>
      <w:tr w:rsidR="00FF5CA9" w:rsidRPr="00530E07" w14:paraId="1C3861EC" w14:textId="77777777" w:rsidTr="007329E2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314F3702" w14:textId="77777777" w:rsidR="00FF5CA9" w:rsidRPr="00530E07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Storage Temperature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46FE1354" w14:textId="77777777" w:rsidR="00FF5CA9" w:rsidRPr="00530E07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-40°C to 80°C</w:t>
            </w:r>
          </w:p>
        </w:tc>
      </w:tr>
      <w:tr w:rsidR="00FF5CA9" w:rsidRPr="00530E07" w14:paraId="7C8F34F7" w14:textId="77777777" w:rsidTr="007329E2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3A115D7F" w14:textId="77777777" w:rsidR="00FF5CA9" w:rsidRPr="00530E07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Storage Humidity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473CA4E8" w14:textId="77777777" w:rsidR="00FF5CA9" w:rsidRPr="00530E07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>RH 5% to 96% (non-condensing)</w:t>
            </w:r>
          </w:p>
        </w:tc>
      </w:tr>
      <w:tr w:rsidR="00FF5CA9" w:rsidRPr="00530E07" w14:paraId="31B7A325" w14:textId="77777777" w:rsidTr="007329E2">
        <w:trPr>
          <w:trHeight w:val="284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25A6AB08" w14:textId="77777777" w:rsidR="00FF5CA9" w:rsidRPr="00530E07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05FC0E27" w14:textId="77777777" w:rsidR="00FF5CA9" w:rsidRPr="00530E07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F5CA9" w:rsidRPr="00530E07" w14:paraId="4E1E75E5" w14:textId="77777777" w:rsidTr="007329E2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68C0F8E8" w14:textId="77777777" w:rsidR="00FF5CA9" w:rsidRPr="00530E07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24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24"/>
              </w:rPr>
              <w:t>General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4E19C81A" w14:textId="77777777" w:rsidR="00FF5CA9" w:rsidRPr="00530E07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24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C4C45" w:rsidRPr="00530E07" w14:paraId="5369DA41" w14:textId="77777777" w:rsidTr="00F32773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5C790218" w14:textId="77777777" w:rsidR="00EC4C45" w:rsidRPr="00530E07" w:rsidRDefault="00EC4C45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Color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29523FE4" w14:textId="77777777" w:rsidR="00EC4C45" w:rsidRPr="00530E07" w:rsidRDefault="00EC4C45" w:rsidP="00F32773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Black</w:t>
            </w:r>
          </w:p>
        </w:tc>
      </w:tr>
      <w:tr w:rsidR="00FF5CA9" w:rsidRPr="00530E07" w14:paraId="2DC25F91" w14:textId="77777777" w:rsidTr="007329E2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019DB3FA" w14:textId="5337E74B" w:rsidR="00FF5CA9" w:rsidRPr="00530E07" w:rsidRDefault="00EC4C45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Length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1A0E32DF" w14:textId="23567C64" w:rsidR="00FF5CA9" w:rsidRPr="00530E07" w:rsidRDefault="00EC4C45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0.25/0.5/1/2/5/10/20 meter</w:t>
            </w:r>
          </w:p>
        </w:tc>
      </w:tr>
      <w:tr w:rsidR="00FF5CA9" w:rsidRPr="00530E07" w14:paraId="03C72953" w14:textId="77777777" w:rsidTr="007329E2">
        <w:trPr>
          <w:trHeight w:val="284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498FA87C" w14:textId="77777777" w:rsidR="00FF5CA9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4A7B6038" w14:textId="77777777" w:rsidR="00717F3E" w:rsidRDefault="00717F3E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</w:p>
          <w:p w14:paraId="4C4D2542" w14:textId="77777777" w:rsidR="00717F3E" w:rsidRDefault="00717F3E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</w:p>
          <w:p w14:paraId="4D39F8C0" w14:textId="77777777" w:rsidR="00717F3E" w:rsidRDefault="00717F3E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</w:p>
          <w:p w14:paraId="1BC30130" w14:textId="77777777" w:rsidR="00717F3E" w:rsidRDefault="00717F3E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</w:p>
          <w:p w14:paraId="69EC2ABA" w14:textId="77777777" w:rsidR="00717F3E" w:rsidRDefault="00717F3E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</w:p>
          <w:p w14:paraId="3B3833B8" w14:textId="77777777" w:rsidR="00D9526C" w:rsidRDefault="00D9526C" w:rsidP="00FF5CA9">
            <w:pPr>
              <w:widowControl/>
              <w:jc w:val="left"/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</w:pPr>
          </w:p>
          <w:p w14:paraId="30321EDD" w14:textId="77777777" w:rsidR="00717F3E" w:rsidRPr="00530E07" w:rsidRDefault="00717F3E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0DD6C819" w14:textId="77777777" w:rsidR="00FF5CA9" w:rsidRPr="00530E07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</w:tr>
      <w:tr w:rsidR="00FF5CA9" w:rsidRPr="00530E07" w14:paraId="17673057" w14:textId="77777777" w:rsidTr="007329E2">
        <w:trPr>
          <w:trHeight w:val="454"/>
        </w:trPr>
        <w:tc>
          <w:tcPr>
            <w:tcW w:w="27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0A88F826" w14:textId="704A9A30" w:rsidR="00FF5CA9" w:rsidRPr="00530E07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24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24"/>
              </w:rPr>
              <w:t>Diagram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tcMar>
              <w:left w:w="0" w:type="dxa"/>
            </w:tcMar>
            <w:vAlign w:val="center"/>
            <w:hideMark/>
          </w:tcPr>
          <w:p w14:paraId="43A4769D" w14:textId="6F184F23" w:rsidR="00FF5CA9" w:rsidRPr="00717F3E" w:rsidRDefault="00FF5CA9" w:rsidP="00FF5CA9">
            <w:pPr>
              <w:widowControl/>
              <w:jc w:val="left"/>
              <w:rPr>
                <w:rFonts w:ascii="Gordita" w:eastAsia="DengXian" w:hAnsi="Gordita" w:cs="宋体"/>
                <w:color w:val="000000"/>
                <w:kern w:val="0"/>
                <w:sz w:val="18"/>
                <w:szCs w:val="18"/>
              </w:rPr>
            </w:pPr>
            <w:r w:rsidRPr="00530E07">
              <w:rPr>
                <w:rFonts w:ascii="Gordita" w:eastAsia="DengXian" w:hAnsi="Gordita" w:cs="宋体"/>
                <w:color w:val="000000"/>
                <w:kern w:val="0"/>
                <w:sz w:val="24"/>
              </w:rPr>
              <w:t xml:space="preserve">　</w:t>
            </w:r>
            <w:r w:rsidR="00717F3E" w:rsidRPr="00717F3E">
              <w:rPr>
                <w:rFonts w:ascii="Gordita" w:eastAsia="DengXian" w:hAnsi="Gordita" w:cs="宋体" w:hint="eastAsia"/>
                <w:color w:val="000000"/>
                <w:kern w:val="0"/>
                <w:sz w:val="18"/>
                <w:szCs w:val="18"/>
              </w:rPr>
              <w:t>(unit: mm)</w:t>
            </w:r>
          </w:p>
        </w:tc>
      </w:tr>
    </w:tbl>
    <w:p w14:paraId="65D46FE1" w14:textId="77777777" w:rsidR="00717F3E" w:rsidRDefault="00717F3E">
      <w:pPr>
        <w:rPr>
          <w:rFonts w:ascii="Gordita" w:hAnsi="Gordita"/>
          <w:vertAlign w:val="subscript"/>
        </w:rPr>
      </w:pPr>
    </w:p>
    <w:p w14:paraId="34A8E0E6" w14:textId="448E92C0" w:rsidR="00C11BDA" w:rsidRPr="00A42B26" w:rsidRDefault="00717F3E">
      <w:pPr>
        <w:rPr>
          <w:rFonts w:ascii="Gordita" w:hAnsi="Gordita"/>
          <w:vertAlign w:val="subscript"/>
        </w:rPr>
      </w:pPr>
      <w:r>
        <w:rPr>
          <w:rFonts w:ascii="Gordita" w:hAnsi="Gordita"/>
          <w:noProof/>
          <w:vertAlign w:val="subscript"/>
        </w:rPr>
        <w:drawing>
          <wp:anchor distT="0" distB="0" distL="114300" distR="114300" simplePos="0" relativeHeight="251661312" behindDoc="0" locked="0" layoutInCell="1" allowOverlap="1" wp14:anchorId="2CA09895" wp14:editId="32E59C73">
            <wp:simplePos x="0" y="0"/>
            <wp:positionH relativeFrom="column">
              <wp:posOffset>-30695</wp:posOffset>
            </wp:positionH>
            <wp:positionV relativeFrom="paragraph">
              <wp:posOffset>1551305</wp:posOffset>
            </wp:positionV>
            <wp:extent cx="6188400" cy="1526400"/>
            <wp:effectExtent l="0" t="0" r="0" b="0"/>
            <wp:wrapNone/>
            <wp:docPr id="75897949" name="图形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97949" name="图形 75897949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400" cy="152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691" w:rsidRPr="002E3691">
        <w:rPr>
          <w:rFonts w:ascii="Gordita" w:hAnsi="Gordita"/>
          <w:noProof/>
          <w:vertAlign w:val="subscript"/>
        </w:rPr>
        <w:drawing>
          <wp:anchor distT="0" distB="0" distL="114300" distR="114300" simplePos="0" relativeHeight="251660288" behindDoc="0" locked="0" layoutInCell="1" allowOverlap="1" wp14:anchorId="2CA18DFB" wp14:editId="4B78F27C">
            <wp:simplePos x="0" y="0"/>
            <wp:positionH relativeFrom="column">
              <wp:posOffset>-9491</wp:posOffset>
            </wp:positionH>
            <wp:positionV relativeFrom="paragraph">
              <wp:posOffset>28018</wp:posOffset>
            </wp:positionV>
            <wp:extent cx="2450592" cy="1379837"/>
            <wp:effectExtent l="0" t="0" r="0" b="0"/>
            <wp:wrapNone/>
            <wp:docPr id="11193059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305967" name="图片 1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379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1BDA" w:rsidRPr="00A42B26" w:rsidSect="008E4526">
      <w:headerReference w:type="default" r:id="rId13"/>
      <w:footerReference w:type="even" r:id="rId14"/>
      <w:footerReference w:type="default" r:id="rId1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F3F7" w14:textId="77777777" w:rsidR="00821038" w:rsidRDefault="00821038" w:rsidP="008D63D1">
      <w:r>
        <w:separator/>
      </w:r>
    </w:p>
  </w:endnote>
  <w:endnote w:type="continuationSeparator" w:id="0">
    <w:p w14:paraId="1FAD54C1" w14:textId="77777777" w:rsidR="00821038" w:rsidRDefault="00821038" w:rsidP="008D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ordita">
    <w:panose1 w:val="00000000000000000000"/>
    <w:charset w:val="00"/>
    <w:family w:val="auto"/>
    <w:notTrueType/>
    <w:pitch w:val="variable"/>
    <w:sig w:usb0="A10002CF" w:usb1="5000E07A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222144369"/>
      <w:docPartObj>
        <w:docPartGallery w:val="Page Numbers (Bottom of Page)"/>
        <w:docPartUnique/>
      </w:docPartObj>
    </w:sdtPr>
    <w:sdtContent>
      <w:p w14:paraId="1A2068E1" w14:textId="6957FC45" w:rsidR="000F7FA3" w:rsidRDefault="000F7FA3" w:rsidP="00BE48C0">
        <w:pPr>
          <w:pStyle w:val="a5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5C483F5F" w14:textId="77777777" w:rsidR="000F7FA3" w:rsidRDefault="000F7FA3" w:rsidP="000F7FA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  <w:rFonts w:eastAsiaTheme="minorHAnsi"/>
        <w:color w:val="FFFFFF" w:themeColor="background1"/>
        <w:sz w:val="21"/>
        <w:szCs w:val="21"/>
      </w:rPr>
      <w:id w:val="-1202324965"/>
      <w:docPartObj>
        <w:docPartGallery w:val="Page Numbers (Bottom of Page)"/>
        <w:docPartUnique/>
      </w:docPartObj>
    </w:sdtPr>
    <w:sdtEndPr>
      <w:rPr>
        <w:rStyle w:val="a8"/>
        <w:sz w:val="18"/>
        <w:szCs w:val="18"/>
      </w:rPr>
    </w:sdtEndPr>
    <w:sdtContent>
      <w:p w14:paraId="32287EC7" w14:textId="32785D41" w:rsidR="000F7FA3" w:rsidRPr="00661FC7" w:rsidRDefault="000F7FA3" w:rsidP="002230FC">
        <w:pPr>
          <w:pStyle w:val="a5"/>
          <w:framePr w:wrap="none" w:vAnchor="text" w:hAnchor="page" w:x="10735" w:y="567"/>
          <w:rPr>
            <w:rStyle w:val="a8"/>
            <w:rFonts w:ascii="Arial Nova" w:eastAsiaTheme="minorHAnsi" w:hAnsi="Arial Nova"/>
          </w:rPr>
        </w:pPr>
        <w:r w:rsidRPr="00661FC7">
          <w:rPr>
            <w:rStyle w:val="a8"/>
            <w:rFonts w:ascii="Arial Nova" w:eastAsiaTheme="minorHAnsi" w:hAnsi="Arial Nova"/>
            <w:color w:val="FFFFFF" w:themeColor="background1"/>
          </w:rPr>
          <w:fldChar w:fldCharType="begin"/>
        </w:r>
        <w:r w:rsidRPr="00661FC7">
          <w:rPr>
            <w:rStyle w:val="a8"/>
            <w:rFonts w:ascii="Arial Nova" w:eastAsiaTheme="minorHAnsi" w:hAnsi="Arial Nova"/>
            <w:color w:val="FFFFFF" w:themeColor="background1"/>
          </w:rPr>
          <w:instrText xml:space="preserve"> PAGE </w:instrText>
        </w:r>
        <w:r w:rsidRPr="00661FC7">
          <w:rPr>
            <w:rStyle w:val="a8"/>
            <w:rFonts w:ascii="Arial Nova" w:eastAsiaTheme="minorHAnsi" w:hAnsi="Arial Nova"/>
            <w:color w:val="FFFFFF" w:themeColor="background1"/>
          </w:rPr>
          <w:fldChar w:fldCharType="separate"/>
        </w:r>
        <w:r w:rsidRPr="00661FC7">
          <w:rPr>
            <w:rStyle w:val="a8"/>
            <w:rFonts w:ascii="Arial Nova" w:eastAsiaTheme="minorHAnsi" w:hAnsi="Arial Nova"/>
            <w:noProof/>
            <w:color w:val="FFFFFF" w:themeColor="background1"/>
          </w:rPr>
          <w:t>2</w:t>
        </w:r>
        <w:r w:rsidRPr="00661FC7">
          <w:rPr>
            <w:rStyle w:val="a8"/>
            <w:rFonts w:ascii="Arial Nova" w:eastAsiaTheme="minorHAnsi" w:hAnsi="Arial Nova"/>
            <w:color w:val="FFFFFF" w:themeColor="background1"/>
          </w:rPr>
          <w:fldChar w:fldCharType="end"/>
        </w:r>
      </w:p>
    </w:sdtContent>
  </w:sdt>
  <w:p w14:paraId="208C8E6F" w14:textId="7CAA6AE3" w:rsidR="00A00E60" w:rsidRDefault="00421BB9" w:rsidP="000F7FA3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D36E3E" wp14:editId="7420DA4D">
              <wp:simplePos x="0" y="0"/>
              <wp:positionH relativeFrom="column">
                <wp:posOffset>2674711</wp:posOffset>
              </wp:positionH>
              <wp:positionV relativeFrom="paragraph">
                <wp:posOffset>306070</wp:posOffset>
              </wp:positionV>
              <wp:extent cx="984885" cy="260985"/>
              <wp:effectExtent l="0" t="0" r="5715" b="5715"/>
              <wp:wrapNone/>
              <wp:docPr id="1185783241" name="文本框 1185783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885" cy="260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E3CFDE" w14:textId="691E2DCE" w:rsidR="00421BB9" w:rsidRPr="00B43466" w:rsidRDefault="00421BB9" w:rsidP="00421BB9">
                          <w:pPr>
                            <w:jc w:val="center"/>
                            <w:rPr>
                              <w:color w:val="9D9D9C"/>
                              <w:sz w:val="18"/>
                              <w:szCs w:val="18"/>
                            </w:rPr>
                          </w:pPr>
                          <w:r w:rsidRPr="00B43466">
                            <w:rPr>
                              <w:rFonts w:hint="eastAsia"/>
                              <w:color w:val="9D9D9C"/>
                              <w:sz w:val="18"/>
                              <w:szCs w:val="18"/>
                            </w:rPr>
                            <w:t>www</w:t>
                          </w:r>
                          <w:r w:rsidRPr="00B43466">
                            <w:rPr>
                              <w:color w:val="9D9D9C"/>
                              <w:sz w:val="18"/>
                              <w:szCs w:val="18"/>
                            </w:rPr>
                            <w:t>.sihtec.com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36E3E" id="_x0000_t202" coordsize="21600,21600" o:spt="202" path="m,l,21600r21600,l21600,xe">
              <v:stroke joinstyle="miter"/>
              <v:path gradientshapeok="t" o:connecttype="rect"/>
            </v:shapetype>
            <v:shape id="文本框 1185783241" o:spid="_x0000_s1027" type="#_x0000_t202" style="position:absolute;margin-left:210.6pt;margin-top:24.1pt;width:77.55pt;height: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" filled="f" stroked="f" strokeweight=".5pt">
              <v:textbox inset="0,0,0,0">
                <w:txbxContent>
                  <w:p w14:paraId="56E3CFDE" w14:textId="691E2DCE" w:rsidR="00421BB9" w:rsidRPr="00B43466" w:rsidRDefault="00421BB9" w:rsidP="00421BB9">
                    <w:pPr>
                      <w:jc w:val="center"/>
                      <w:rPr>
                        <w:color w:val="9D9D9C"/>
                        <w:sz w:val="18"/>
                        <w:szCs w:val="18"/>
                      </w:rPr>
                    </w:pPr>
                    <w:r w:rsidRPr="00B43466">
                      <w:rPr>
                        <w:rFonts w:hint="eastAsia"/>
                        <w:color w:val="9D9D9C"/>
                        <w:sz w:val="18"/>
                        <w:szCs w:val="18"/>
                      </w:rPr>
                      <w:t>www</w:t>
                    </w:r>
                    <w:r w:rsidRPr="00B43466">
                      <w:rPr>
                        <w:color w:val="9D9D9C"/>
                        <w:sz w:val="18"/>
                        <w:szCs w:val="18"/>
                      </w:rPr>
                      <w:t>.sihtec.com</w:t>
                    </w:r>
                  </w:p>
                </w:txbxContent>
              </v:textbox>
            </v:shape>
          </w:pict>
        </mc:Fallback>
      </mc:AlternateContent>
    </w:r>
    <w:r w:rsidR="006942E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7EE2A4" wp14:editId="5055EFE8">
              <wp:simplePos x="0" y="0"/>
              <wp:positionH relativeFrom="column">
                <wp:posOffset>-27668</wp:posOffset>
              </wp:positionH>
              <wp:positionV relativeFrom="paragraph">
                <wp:posOffset>313690</wp:posOffset>
              </wp:positionV>
              <wp:extent cx="2248444" cy="260985"/>
              <wp:effectExtent l="0" t="0" r="0" b="5715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8444" cy="260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BF35DB" w14:textId="2D432694" w:rsidR="00A423FD" w:rsidRPr="00B43466" w:rsidRDefault="00A423FD" w:rsidP="008101B7">
                          <w:pPr>
                            <w:jc w:val="left"/>
                            <w:rPr>
                              <w:color w:val="9D9D9C"/>
                              <w:sz w:val="18"/>
                              <w:szCs w:val="18"/>
                            </w:rPr>
                          </w:pPr>
                          <w:bookmarkStart w:id="8" w:name="OLE_LINK5"/>
                          <w:bookmarkStart w:id="9" w:name="OLE_LINK7"/>
                          <w:bookmarkStart w:id="10" w:name="_Hlk151728680"/>
                          <w:r w:rsidRPr="00B43466">
                            <w:rPr>
                              <w:color w:val="9D9D9C"/>
                              <w:sz w:val="18"/>
                              <w:szCs w:val="18"/>
                            </w:rPr>
                            <w:t>© 202</w:t>
                          </w:r>
                          <w:r w:rsidR="00717F3E">
                            <w:rPr>
                              <w:rFonts w:hint="eastAsia"/>
                              <w:color w:val="9D9D9C"/>
                              <w:sz w:val="18"/>
                              <w:szCs w:val="18"/>
                            </w:rPr>
                            <w:t>6</w:t>
                          </w:r>
                          <w:r w:rsidR="008F0FC2">
                            <w:rPr>
                              <w:color w:val="9D9D9C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43466">
                            <w:rPr>
                              <w:rFonts w:hint="eastAsia"/>
                              <w:color w:val="9D9D9C"/>
                              <w:sz w:val="18"/>
                              <w:szCs w:val="18"/>
                            </w:rPr>
                            <w:t>SIH</w:t>
                          </w:r>
                          <w:r w:rsidRPr="00B43466">
                            <w:rPr>
                              <w:color w:val="9D9D9C"/>
                              <w:sz w:val="18"/>
                              <w:szCs w:val="18"/>
                            </w:rPr>
                            <w:t xml:space="preserve"> Tech C</w:t>
                          </w:r>
                          <w:r w:rsidRPr="00B43466">
                            <w:rPr>
                              <w:rFonts w:hint="eastAsia"/>
                              <w:color w:val="9D9D9C"/>
                              <w:sz w:val="18"/>
                              <w:szCs w:val="18"/>
                            </w:rPr>
                            <w:t>o</w:t>
                          </w:r>
                          <w:r w:rsidRPr="00B43466">
                            <w:rPr>
                              <w:color w:val="9D9D9C"/>
                              <w:sz w:val="18"/>
                              <w:szCs w:val="18"/>
                            </w:rPr>
                            <w:t>., Ltd.</w:t>
                          </w:r>
                          <w:bookmarkEnd w:id="8"/>
                          <w:bookmarkEnd w:id="9"/>
                          <w:bookmarkEnd w:id="1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7EE2A4" id="文本框 9" o:spid="_x0000_s1028" type="#_x0000_t202" style="position:absolute;margin-left:-2.2pt;margin-top:24.7pt;width:177.05pt;height: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" filled="f" stroked="f" strokeweight=".5pt">
              <v:textbox inset="0,0,0,0">
                <w:txbxContent>
                  <w:p w14:paraId="01BF35DB" w14:textId="2D432694" w:rsidR="00A423FD" w:rsidRPr="00B43466" w:rsidRDefault="00A423FD" w:rsidP="008101B7">
                    <w:pPr>
                      <w:jc w:val="left"/>
                      <w:rPr>
                        <w:color w:val="9D9D9C"/>
                        <w:sz w:val="18"/>
                        <w:szCs w:val="18"/>
                      </w:rPr>
                    </w:pPr>
                    <w:bookmarkStart w:id="11" w:name="OLE_LINK5"/>
                    <w:bookmarkStart w:id="12" w:name="OLE_LINK7"/>
                    <w:bookmarkStart w:id="13" w:name="_Hlk151728680"/>
                    <w:r w:rsidRPr="00B43466">
                      <w:rPr>
                        <w:color w:val="9D9D9C"/>
                        <w:sz w:val="18"/>
                        <w:szCs w:val="18"/>
                      </w:rPr>
                      <w:t>© 202</w:t>
                    </w:r>
                    <w:r w:rsidR="00717F3E">
                      <w:rPr>
                        <w:rFonts w:hint="eastAsia"/>
                        <w:color w:val="9D9D9C"/>
                        <w:sz w:val="18"/>
                        <w:szCs w:val="18"/>
                      </w:rPr>
                      <w:t>6</w:t>
                    </w:r>
                    <w:r w:rsidR="008F0FC2">
                      <w:rPr>
                        <w:color w:val="9D9D9C"/>
                        <w:sz w:val="18"/>
                        <w:szCs w:val="18"/>
                      </w:rPr>
                      <w:t xml:space="preserve"> </w:t>
                    </w:r>
                    <w:r w:rsidRPr="00B43466">
                      <w:rPr>
                        <w:rFonts w:hint="eastAsia"/>
                        <w:color w:val="9D9D9C"/>
                        <w:sz w:val="18"/>
                        <w:szCs w:val="18"/>
                      </w:rPr>
                      <w:t>SIH</w:t>
                    </w:r>
                    <w:r w:rsidRPr="00B43466">
                      <w:rPr>
                        <w:color w:val="9D9D9C"/>
                        <w:sz w:val="18"/>
                        <w:szCs w:val="18"/>
                      </w:rPr>
                      <w:t xml:space="preserve"> Tech C</w:t>
                    </w:r>
                    <w:r w:rsidRPr="00B43466">
                      <w:rPr>
                        <w:rFonts w:hint="eastAsia"/>
                        <w:color w:val="9D9D9C"/>
                        <w:sz w:val="18"/>
                        <w:szCs w:val="18"/>
                      </w:rPr>
                      <w:t>o</w:t>
                    </w:r>
                    <w:r w:rsidRPr="00B43466">
                      <w:rPr>
                        <w:color w:val="9D9D9C"/>
                        <w:sz w:val="18"/>
                        <w:szCs w:val="18"/>
                      </w:rPr>
                      <w:t>., Ltd.</w:t>
                    </w:r>
                    <w:bookmarkEnd w:id="11"/>
                    <w:bookmarkEnd w:id="12"/>
                    <w:bookmarkEnd w:id="13"/>
                  </w:p>
                </w:txbxContent>
              </v:textbox>
            </v:shape>
          </w:pict>
        </mc:Fallback>
      </mc:AlternateContent>
    </w:r>
    <w:r w:rsidR="003A6C30">
      <w:rPr>
        <w:noProof/>
      </w:rPr>
      <w:drawing>
        <wp:anchor distT="0" distB="0" distL="114300" distR="114300" simplePos="0" relativeHeight="251665408" behindDoc="1" locked="0" layoutInCell="1" allowOverlap="1" wp14:anchorId="4159C001" wp14:editId="12E71F5E">
          <wp:simplePos x="0" y="0"/>
          <wp:positionH relativeFrom="column">
            <wp:posOffset>1645349</wp:posOffset>
          </wp:positionH>
          <wp:positionV relativeFrom="paragraph">
            <wp:posOffset>66040</wp:posOffset>
          </wp:positionV>
          <wp:extent cx="5224780" cy="712470"/>
          <wp:effectExtent l="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478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FCA0" w14:textId="77777777" w:rsidR="00821038" w:rsidRDefault="00821038" w:rsidP="008D63D1">
      <w:r>
        <w:separator/>
      </w:r>
    </w:p>
  </w:footnote>
  <w:footnote w:type="continuationSeparator" w:id="0">
    <w:p w14:paraId="3A73B0A1" w14:textId="77777777" w:rsidR="00821038" w:rsidRDefault="00821038" w:rsidP="008D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F24C" w14:textId="02FE87A4" w:rsidR="00A0318D" w:rsidRDefault="007D0D30" w:rsidP="008E7DB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8AB683" wp14:editId="464AC82F">
              <wp:simplePos x="0" y="0"/>
              <wp:positionH relativeFrom="column">
                <wp:posOffset>-10795</wp:posOffset>
              </wp:positionH>
              <wp:positionV relativeFrom="paragraph">
                <wp:posOffset>-229870</wp:posOffset>
              </wp:positionV>
              <wp:extent cx="1655445" cy="3937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5445" cy="393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CA155" w14:textId="77777777" w:rsidR="00A0318D" w:rsidRPr="0029627D" w:rsidRDefault="00A0318D" w:rsidP="00A0318D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36"/>
                            </w:rPr>
                          </w:pPr>
                          <w:r w:rsidRPr="0029627D">
                            <w:rPr>
                              <w:rFonts w:hint="eastAsia"/>
                              <w:color w:val="FFFFFF" w:themeColor="background1"/>
                              <w:sz w:val="28"/>
                              <w:szCs w:val="36"/>
                            </w:rPr>
                            <w:t>Product</w:t>
                          </w:r>
                          <w:r w:rsidRPr="0029627D">
                            <w:rPr>
                              <w:color w:val="FFFFFF" w:themeColor="background1"/>
                              <w:sz w:val="28"/>
                              <w:szCs w:val="36"/>
                            </w:rPr>
                            <w:t xml:space="preserve"> </w:t>
                          </w:r>
                          <w:r w:rsidRPr="0029627D">
                            <w:rPr>
                              <w:rFonts w:hint="eastAsia"/>
                              <w:color w:val="FFFFFF" w:themeColor="background1"/>
                              <w:sz w:val="28"/>
                              <w:szCs w:val="36"/>
                            </w:rPr>
                            <w:t>Datasheet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8AB683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-.85pt;margin-top:-18.1pt;width:130.35pt;height:3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" filled="f" stroked="f" strokeweight=".5pt">
              <v:textbox inset=",0,,0">
                <w:txbxContent>
                  <w:p w14:paraId="79FCA155" w14:textId="77777777" w:rsidR="00A0318D" w:rsidRPr="0029627D" w:rsidRDefault="00A0318D" w:rsidP="00A0318D">
                    <w:pPr>
                      <w:jc w:val="center"/>
                      <w:rPr>
                        <w:color w:val="FFFFFF" w:themeColor="background1"/>
                        <w:sz w:val="28"/>
                        <w:szCs w:val="36"/>
                      </w:rPr>
                    </w:pPr>
                    <w:r w:rsidRPr="0029627D">
                      <w:rPr>
                        <w:rFonts w:hint="eastAsia"/>
                        <w:color w:val="FFFFFF" w:themeColor="background1"/>
                        <w:sz w:val="28"/>
                        <w:szCs w:val="36"/>
                      </w:rPr>
                      <w:t>Product</w:t>
                    </w:r>
                    <w:r w:rsidRPr="0029627D">
                      <w:rPr>
                        <w:color w:val="FFFFFF" w:themeColor="background1"/>
                        <w:sz w:val="28"/>
                        <w:szCs w:val="36"/>
                      </w:rPr>
                      <w:t xml:space="preserve"> </w:t>
                    </w:r>
                    <w:r w:rsidRPr="0029627D">
                      <w:rPr>
                        <w:rFonts w:hint="eastAsia"/>
                        <w:color w:val="FFFFFF" w:themeColor="background1"/>
                        <w:sz w:val="28"/>
                        <w:szCs w:val="36"/>
                      </w:rPr>
                      <w:t>Datasheet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2950FB" wp14:editId="609EC725">
              <wp:simplePos x="0" y="0"/>
              <wp:positionH relativeFrom="column">
                <wp:posOffset>-7620</wp:posOffset>
              </wp:positionH>
              <wp:positionV relativeFrom="paragraph">
                <wp:posOffset>-231140</wp:posOffset>
              </wp:positionV>
              <wp:extent cx="1799590" cy="359410"/>
              <wp:effectExtent l="0" t="0" r="3810" b="0"/>
              <wp:wrapNone/>
              <wp:docPr id="6" name="一个圆顶角并剪去另一个顶角的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359410"/>
                      </a:xfrm>
                      <a:prstGeom prst="snipRoundRect">
                        <a:avLst>
                          <a:gd name="adj1" fmla="val 16667"/>
                          <a:gd name="adj2" fmla="val 50000"/>
                        </a:avLst>
                      </a:prstGeom>
                      <a:solidFill>
                        <a:srgbClr val="2774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C85087" id="一个圆顶角并剪去另一个顶角的矩形 6" o:spid="_x0000_s1026" style="position:absolute;left:0;text-align:left;margin-left:-.6pt;margin-top:-18.2pt;width:141.7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9590,3594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" path="m59903,l1619885,r179705,179705l1799590,359410,,359410,,59903c,26819,26819,,59903,xe" fillcolor="#2774ae" stroked="f" strokeweight="1pt">
              <v:stroke joinstyle="miter"/>
              <v:path arrowok="t" o:connecttype="custom" o:connectlocs="59903,0;1619885,0;1799590,179705;1799590,359410;0,359410;0,59903;59903,0" o:connectangles="0,0,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08DE80DF" wp14:editId="34314131">
          <wp:simplePos x="0" y="0"/>
          <wp:positionH relativeFrom="column">
            <wp:posOffset>5288915</wp:posOffset>
          </wp:positionH>
          <wp:positionV relativeFrom="paragraph">
            <wp:posOffset>-225788</wp:posOffset>
          </wp:positionV>
          <wp:extent cx="899160" cy="359410"/>
          <wp:effectExtent l="0" t="0" r="254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47E0"/>
    <w:multiLevelType w:val="hybridMultilevel"/>
    <w:tmpl w:val="4746BB7E"/>
    <w:lvl w:ilvl="0" w:tplc="04090001">
      <w:start w:val="1"/>
      <w:numFmt w:val="bullet"/>
      <w:lvlText w:val=""/>
      <w:lvlJc w:val="left"/>
      <w:pPr>
        <w:ind w:left="43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7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2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1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5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4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872" w:hanging="440"/>
      </w:pPr>
      <w:rPr>
        <w:rFonts w:ascii="Wingdings" w:hAnsi="Wingdings" w:hint="default"/>
      </w:rPr>
    </w:lvl>
  </w:abstractNum>
  <w:abstractNum w:abstractNumId="1" w15:restartNumberingAfterBreak="0">
    <w:nsid w:val="68BD573F"/>
    <w:multiLevelType w:val="hybridMultilevel"/>
    <w:tmpl w:val="B7E42AB6"/>
    <w:lvl w:ilvl="0" w:tplc="0409000D">
      <w:start w:val="1"/>
      <w:numFmt w:val="bullet"/>
      <w:lvlText w:val=""/>
      <w:lvlJc w:val="left"/>
      <w:pPr>
        <w:ind w:left="4352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4792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5232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5672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6112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6552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6992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7432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7872" w:hanging="440"/>
      </w:pPr>
      <w:rPr>
        <w:rFonts w:ascii="Wingdings" w:hAnsi="Wingdings" w:hint="default"/>
      </w:rPr>
    </w:lvl>
  </w:abstractNum>
  <w:num w:numId="1" w16cid:durableId="663245025">
    <w:abstractNumId w:val="0"/>
  </w:num>
  <w:num w:numId="2" w16cid:durableId="1281957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D1"/>
    <w:rsid w:val="000033D7"/>
    <w:rsid w:val="00004693"/>
    <w:rsid w:val="00012141"/>
    <w:rsid w:val="00021B68"/>
    <w:rsid w:val="00055939"/>
    <w:rsid w:val="000661BE"/>
    <w:rsid w:val="00066CF2"/>
    <w:rsid w:val="000B1148"/>
    <w:rsid w:val="000C0F3C"/>
    <w:rsid w:val="000E1E28"/>
    <w:rsid w:val="000E6915"/>
    <w:rsid w:val="000F7FA3"/>
    <w:rsid w:val="00101D81"/>
    <w:rsid w:val="00102A60"/>
    <w:rsid w:val="001105B6"/>
    <w:rsid w:val="001242AE"/>
    <w:rsid w:val="0013140F"/>
    <w:rsid w:val="0013739D"/>
    <w:rsid w:val="001471A6"/>
    <w:rsid w:val="00150229"/>
    <w:rsid w:val="0017039E"/>
    <w:rsid w:val="00176DD2"/>
    <w:rsid w:val="00186FB7"/>
    <w:rsid w:val="0018744A"/>
    <w:rsid w:val="001A58D8"/>
    <w:rsid w:val="001B22D8"/>
    <w:rsid w:val="001B5370"/>
    <w:rsid w:val="001C5CF1"/>
    <w:rsid w:val="001E700C"/>
    <w:rsid w:val="001F7134"/>
    <w:rsid w:val="002001C0"/>
    <w:rsid w:val="0020154D"/>
    <w:rsid w:val="00206AD9"/>
    <w:rsid w:val="00214FF9"/>
    <w:rsid w:val="002230FC"/>
    <w:rsid w:val="00240827"/>
    <w:rsid w:val="00247DA5"/>
    <w:rsid w:val="00250AAB"/>
    <w:rsid w:val="002802D1"/>
    <w:rsid w:val="00285350"/>
    <w:rsid w:val="0029627D"/>
    <w:rsid w:val="002C254F"/>
    <w:rsid w:val="002C2766"/>
    <w:rsid w:val="002E3691"/>
    <w:rsid w:val="002E7DDD"/>
    <w:rsid w:val="002F0F1C"/>
    <w:rsid w:val="002F16B2"/>
    <w:rsid w:val="002F4B79"/>
    <w:rsid w:val="0030425D"/>
    <w:rsid w:val="00315995"/>
    <w:rsid w:val="0033112C"/>
    <w:rsid w:val="00337552"/>
    <w:rsid w:val="00354B2E"/>
    <w:rsid w:val="00355DA8"/>
    <w:rsid w:val="00361A1B"/>
    <w:rsid w:val="00363A83"/>
    <w:rsid w:val="003758EB"/>
    <w:rsid w:val="00383A1B"/>
    <w:rsid w:val="00390204"/>
    <w:rsid w:val="003910C2"/>
    <w:rsid w:val="0039679A"/>
    <w:rsid w:val="003A6C30"/>
    <w:rsid w:val="003F4BA9"/>
    <w:rsid w:val="00421BB9"/>
    <w:rsid w:val="00430903"/>
    <w:rsid w:val="00436065"/>
    <w:rsid w:val="00440CCD"/>
    <w:rsid w:val="00456DA0"/>
    <w:rsid w:val="00477448"/>
    <w:rsid w:val="004B7A72"/>
    <w:rsid w:val="004C35CA"/>
    <w:rsid w:val="005030C2"/>
    <w:rsid w:val="0053098C"/>
    <w:rsid w:val="00530E07"/>
    <w:rsid w:val="0056063D"/>
    <w:rsid w:val="00571928"/>
    <w:rsid w:val="00584724"/>
    <w:rsid w:val="00597D83"/>
    <w:rsid w:val="005A0EB0"/>
    <w:rsid w:val="005A3725"/>
    <w:rsid w:val="005A7D53"/>
    <w:rsid w:val="005A7D7A"/>
    <w:rsid w:val="005B385D"/>
    <w:rsid w:val="005F0796"/>
    <w:rsid w:val="00601B3A"/>
    <w:rsid w:val="00634FAC"/>
    <w:rsid w:val="00661FC7"/>
    <w:rsid w:val="00675D9D"/>
    <w:rsid w:val="00684077"/>
    <w:rsid w:val="006942E0"/>
    <w:rsid w:val="00695AC6"/>
    <w:rsid w:val="006A4ADD"/>
    <w:rsid w:val="006B7A7C"/>
    <w:rsid w:val="006B7E20"/>
    <w:rsid w:val="006C1950"/>
    <w:rsid w:val="006D6DBE"/>
    <w:rsid w:val="006E21C4"/>
    <w:rsid w:val="00717F3E"/>
    <w:rsid w:val="007329E2"/>
    <w:rsid w:val="00733F9B"/>
    <w:rsid w:val="00747B71"/>
    <w:rsid w:val="00753192"/>
    <w:rsid w:val="00760130"/>
    <w:rsid w:val="00767940"/>
    <w:rsid w:val="0079022F"/>
    <w:rsid w:val="00792877"/>
    <w:rsid w:val="00793013"/>
    <w:rsid w:val="0079684C"/>
    <w:rsid w:val="007A3EA2"/>
    <w:rsid w:val="007C299A"/>
    <w:rsid w:val="007D0D30"/>
    <w:rsid w:val="007D195C"/>
    <w:rsid w:val="007D7C91"/>
    <w:rsid w:val="007E7F92"/>
    <w:rsid w:val="007F40C9"/>
    <w:rsid w:val="008012D9"/>
    <w:rsid w:val="008101B7"/>
    <w:rsid w:val="00821038"/>
    <w:rsid w:val="00824D69"/>
    <w:rsid w:val="00851654"/>
    <w:rsid w:val="00852A90"/>
    <w:rsid w:val="008713FA"/>
    <w:rsid w:val="00887887"/>
    <w:rsid w:val="008951F1"/>
    <w:rsid w:val="008A4228"/>
    <w:rsid w:val="008A4F04"/>
    <w:rsid w:val="008B29CF"/>
    <w:rsid w:val="008D63D1"/>
    <w:rsid w:val="008E2154"/>
    <w:rsid w:val="008E4526"/>
    <w:rsid w:val="008E7DB5"/>
    <w:rsid w:val="008F0FC2"/>
    <w:rsid w:val="008F4418"/>
    <w:rsid w:val="009619E6"/>
    <w:rsid w:val="00984262"/>
    <w:rsid w:val="009843E6"/>
    <w:rsid w:val="00986B61"/>
    <w:rsid w:val="009A0CE7"/>
    <w:rsid w:val="009D4774"/>
    <w:rsid w:val="009E49CA"/>
    <w:rsid w:val="009F0158"/>
    <w:rsid w:val="00A00E60"/>
    <w:rsid w:val="00A0318D"/>
    <w:rsid w:val="00A423FD"/>
    <w:rsid w:val="00A42B26"/>
    <w:rsid w:val="00A43610"/>
    <w:rsid w:val="00A556DC"/>
    <w:rsid w:val="00A56463"/>
    <w:rsid w:val="00A60A1A"/>
    <w:rsid w:val="00A62CF2"/>
    <w:rsid w:val="00A62D76"/>
    <w:rsid w:val="00A65E69"/>
    <w:rsid w:val="00A838A3"/>
    <w:rsid w:val="00A92ED2"/>
    <w:rsid w:val="00AA0E29"/>
    <w:rsid w:val="00AB5632"/>
    <w:rsid w:val="00AD1D1C"/>
    <w:rsid w:val="00AF0B5D"/>
    <w:rsid w:val="00B03B7B"/>
    <w:rsid w:val="00B43466"/>
    <w:rsid w:val="00B66312"/>
    <w:rsid w:val="00B8039B"/>
    <w:rsid w:val="00B8137C"/>
    <w:rsid w:val="00B862F5"/>
    <w:rsid w:val="00B92D3D"/>
    <w:rsid w:val="00BA4347"/>
    <w:rsid w:val="00BD3E8F"/>
    <w:rsid w:val="00BF5067"/>
    <w:rsid w:val="00C01B9C"/>
    <w:rsid w:val="00C11BDA"/>
    <w:rsid w:val="00C21748"/>
    <w:rsid w:val="00C23D66"/>
    <w:rsid w:val="00C3072A"/>
    <w:rsid w:val="00C40377"/>
    <w:rsid w:val="00C54E57"/>
    <w:rsid w:val="00C64326"/>
    <w:rsid w:val="00C66BBC"/>
    <w:rsid w:val="00C70FB7"/>
    <w:rsid w:val="00C74CC3"/>
    <w:rsid w:val="00C74FAE"/>
    <w:rsid w:val="00C91A0F"/>
    <w:rsid w:val="00CB2FD8"/>
    <w:rsid w:val="00CC3282"/>
    <w:rsid w:val="00CD58DD"/>
    <w:rsid w:val="00D10F2B"/>
    <w:rsid w:val="00D23D32"/>
    <w:rsid w:val="00D73666"/>
    <w:rsid w:val="00D8030C"/>
    <w:rsid w:val="00D8114A"/>
    <w:rsid w:val="00D857E3"/>
    <w:rsid w:val="00D87904"/>
    <w:rsid w:val="00D9446E"/>
    <w:rsid w:val="00D9526C"/>
    <w:rsid w:val="00DC06F1"/>
    <w:rsid w:val="00DC3C9F"/>
    <w:rsid w:val="00DF3711"/>
    <w:rsid w:val="00DF4654"/>
    <w:rsid w:val="00E13B3E"/>
    <w:rsid w:val="00E14AEC"/>
    <w:rsid w:val="00E1725A"/>
    <w:rsid w:val="00E775A9"/>
    <w:rsid w:val="00E77E99"/>
    <w:rsid w:val="00E95109"/>
    <w:rsid w:val="00EA16F6"/>
    <w:rsid w:val="00EB30B1"/>
    <w:rsid w:val="00EC4C45"/>
    <w:rsid w:val="00EE5286"/>
    <w:rsid w:val="00EF780E"/>
    <w:rsid w:val="00F1419D"/>
    <w:rsid w:val="00F15F65"/>
    <w:rsid w:val="00F25301"/>
    <w:rsid w:val="00F26F9D"/>
    <w:rsid w:val="00F4025F"/>
    <w:rsid w:val="00F51ABF"/>
    <w:rsid w:val="00F62002"/>
    <w:rsid w:val="00F646DB"/>
    <w:rsid w:val="00F66442"/>
    <w:rsid w:val="00F714A1"/>
    <w:rsid w:val="00F90E8E"/>
    <w:rsid w:val="00FA1F88"/>
    <w:rsid w:val="00FB162C"/>
    <w:rsid w:val="00FB6B16"/>
    <w:rsid w:val="00FD6B95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8670B"/>
  <w15:chartTrackingRefBased/>
  <w15:docId w15:val="{22A39E94-8F4A-1445-9353-262AAE82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63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6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63D1"/>
    <w:rPr>
      <w:sz w:val="18"/>
      <w:szCs w:val="18"/>
    </w:rPr>
  </w:style>
  <w:style w:type="table" w:styleId="a7">
    <w:name w:val="Table Grid"/>
    <w:basedOn w:val="a1"/>
    <w:uiPriority w:val="39"/>
    <w:rsid w:val="008D6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0F7FA3"/>
  </w:style>
  <w:style w:type="character" w:styleId="a9">
    <w:name w:val="Hyperlink"/>
    <w:basedOn w:val="a0"/>
    <w:uiPriority w:val="99"/>
    <w:unhideWhenUsed/>
    <w:rsid w:val="00021B6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1B6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21B68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2408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A7A72F-2129-1442-AA83-453D1BB1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249</Words>
  <Characters>1412</Characters>
  <Application>Microsoft Office Word</Application>
  <DocSecurity>0</DocSecurity>
  <Lines>141</Lines>
  <Paragraphs>103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shineboyjun</dc:creator>
  <cp:keywords/>
  <dc:description/>
  <cp:lastModifiedBy>Damon</cp:lastModifiedBy>
  <cp:revision>5</cp:revision>
  <cp:lastPrinted>2023-11-24T06:42:00Z</cp:lastPrinted>
  <dcterms:created xsi:type="dcterms:W3CDTF">2026-01-16T08:13:00Z</dcterms:created>
  <dcterms:modified xsi:type="dcterms:W3CDTF">2026-01-16T08:31:00Z</dcterms:modified>
</cp:coreProperties>
</file>